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B1A23" w14:textId="77777777" w:rsidR="008B799C" w:rsidRPr="008B799C" w:rsidRDefault="008B799C" w:rsidP="008B799C">
      <w:pPr>
        <w:widowControl w:val="0"/>
        <w:pBdr>
          <w:top w:val="nil"/>
          <w:left w:val="nil"/>
          <w:bottom w:val="nil"/>
          <w:right w:val="nil"/>
          <w:between w:val="nil"/>
        </w:pBdr>
        <w:spacing w:after="0" w:line="240" w:lineRule="auto"/>
        <w:jc w:val="right"/>
        <w:rPr>
          <w:rFonts w:ascii="Times New Roman" w:eastAsia="Times New Roman" w:hAnsi="Times New Roman" w:cs="Times New Roman"/>
          <w:b/>
          <w:bCs/>
          <w:sz w:val="24"/>
          <w:szCs w:val="24"/>
          <w:lang w:val="en-US"/>
        </w:rPr>
      </w:pPr>
      <w:r w:rsidRPr="008B799C">
        <w:rPr>
          <w:rFonts w:ascii="Times New Roman" w:eastAsia="Times New Roman" w:hAnsi="Times New Roman" w:cs="Times New Roman"/>
          <w:b/>
          <w:bCs/>
          <w:sz w:val="24"/>
          <w:szCs w:val="24"/>
          <w:lang w:val="en-US"/>
        </w:rPr>
        <w:t>DIGITAL WEBZET LIMITED</w:t>
      </w:r>
    </w:p>
    <w:p w14:paraId="2D31E28B" w14:textId="77777777" w:rsidR="009A4B22" w:rsidRPr="008B799C" w:rsidRDefault="009A4B22">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en-US"/>
        </w:rPr>
      </w:pPr>
    </w:p>
    <w:p w14:paraId="6DCCB47A" w14:textId="77777777" w:rsidR="009A4B22" w:rsidRPr="008B799C"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en-US"/>
        </w:rPr>
      </w:pPr>
      <w:r w:rsidRPr="008B799C">
        <w:rPr>
          <w:rFonts w:ascii="Times New Roman" w:eastAsia="Times New Roman" w:hAnsi="Times New Roman" w:cs="Times New Roman"/>
          <w:b/>
          <w:bCs/>
          <w:sz w:val="24"/>
          <w:szCs w:val="24"/>
          <w:lang w:val="en-US"/>
        </w:rPr>
        <w:t>Consent</w:t>
      </w:r>
    </w:p>
    <w:p w14:paraId="61349F2F" w14:textId="77777777" w:rsidR="009A4B22" w:rsidRPr="008B799C"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en-US"/>
        </w:rPr>
      </w:pPr>
      <w:r w:rsidRPr="008B799C">
        <w:rPr>
          <w:rFonts w:ascii="Times New Roman" w:eastAsia="Times New Roman" w:hAnsi="Times New Roman" w:cs="Times New Roman"/>
          <w:b/>
          <w:bCs/>
          <w:sz w:val="24"/>
          <w:szCs w:val="24"/>
          <w:lang w:val="en-US"/>
        </w:rPr>
        <w:t>to the processing of personal data</w:t>
      </w:r>
    </w:p>
    <w:p w14:paraId="3ACBB972" w14:textId="77777777" w:rsidR="009A4B22" w:rsidRPr="008B799C"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en-US"/>
        </w:rPr>
      </w:pPr>
      <w:r w:rsidRPr="008B799C">
        <w:rPr>
          <w:rFonts w:ascii="Times New Roman" w:eastAsia="Times New Roman" w:hAnsi="Times New Roman" w:cs="Times New Roman"/>
          <w:b/>
          <w:bCs/>
          <w:sz w:val="24"/>
          <w:szCs w:val="24"/>
          <w:lang w:val="en-US"/>
        </w:rPr>
        <w:t>on the Internet website</w:t>
      </w:r>
    </w:p>
    <w:p w14:paraId="34962F6B" w14:textId="77777777" w:rsidR="009A4B22" w:rsidRPr="008B799C" w:rsidRDefault="009A4B22">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00A5F005" w14:textId="5F57CDC0" w:rsidR="009A4B22" w:rsidRPr="008B799C"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 xml:space="preserve">I hereby decide to provide my personal data and give my consent to the Operator </w:t>
      </w:r>
      <w:r w:rsidR="008B799C" w:rsidRPr="008B799C">
        <w:rPr>
          <w:rFonts w:ascii="Times New Roman" w:eastAsia="Times New Roman" w:hAnsi="Times New Roman" w:cs="Times New Roman"/>
          <w:sz w:val="24"/>
          <w:szCs w:val="24"/>
          <w:lang w:val="en-US"/>
        </w:rPr>
        <w:t>DIGITAL WEBZET LIMITED</w:t>
      </w:r>
      <w:r w:rsidRPr="008B799C">
        <w:rPr>
          <w:rFonts w:ascii="Times New Roman" w:eastAsia="Times New Roman" w:hAnsi="Times New Roman" w:cs="Times New Roman"/>
          <w:sz w:val="24"/>
          <w:szCs w:val="24"/>
          <w:lang w:val="en-US"/>
        </w:rPr>
        <w:t>, in accordance with GDPR, PDPA, LFPDPPP, for the purposes established by the Operator’s Privacy Policy, to process the following personal data:</w:t>
      </w:r>
    </w:p>
    <w:p w14:paraId="78F5A29D" w14:textId="77777777" w:rsidR="009A4B22" w:rsidRPr="008B799C" w:rsidRDefault="009A4B22">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tbl>
      <w:tblPr>
        <w:tblStyle w:val="a5"/>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842"/>
        <w:gridCol w:w="2127"/>
        <w:gridCol w:w="1417"/>
        <w:gridCol w:w="1701"/>
        <w:gridCol w:w="1418"/>
      </w:tblGrid>
      <w:tr w:rsidR="009A4B22" w:rsidRPr="008B799C" w14:paraId="62DC53FF" w14:textId="77777777" w:rsidTr="008B799C">
        <w:tc>
          <w:tcPr>
            <w:tcW w:w="1560" w:type="dxa"/>
          </w:tcPr>
          <w:p w14:paraId="026C6716" w14:textId="77777777" w:rsidR="009A4B22" w:rsidRDefault="00000000">
            <w:pPr>
              <w:widowControl w:val="0"/>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Purposes</w:t>
            </w:r>
            <w:proofErr w:type="spellEnd"/>
          </w:p>
        </w:tc>
        <w:tc>
          <w:tcPr>
            <w:tcW w:w="1842" w:type="dxa"/>
          </w:tcPr>
          <w:p w14:paraId="13BB745D" w14:textId="77777777" w:rsidR="009A4B22" w:rsidRDefault="00000000">
            <w:pPr>
              <w:widowControl w:val="0"/>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Categories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data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subjects</w:t>
            </w:r>
            <w:proofErr w:type="spellEnd"/>
          </w:p>
        </w:tc>
        <w:tc>
          <w:tcPr>
            <w:tcW w:w="2127" w:type="dxa"/>
          </w:tcPr>
          <w:p w14:paraId="196BBE33" w14:textId="77777777" w:rsidR="009A4B22" w:rsidRDefault="00000000">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List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personal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data</w:t>
            </w:r>
            <w:proofErr w:type="spellEnd"/>
          </w:p>
        </w:tc>
        <w:tc>
          <w:tcPr>
            <w:tcW w:w="1417" w:type="dxa"/>
          </w:tcPr>
          <w:p w14:paraId="556C6DAA" w14:textId="77777777" w:rsidR="009A4B22" w:rsidRDefault="00000000">
            <w:pPr>
              <w:widowControl w:val="0"/>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Categories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personal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data</w:t>
            </w:r>
            <w:proofErr w:type="spellEnd"/>
          </w:p>
        </w:tc>
        <w:tc>
          <w:tcPr>
            <w:tcW w:w="1701" w:type="dxa"/>
          </w:tcPr>
          <w:p w14:paraId="3BB7E302" w14:textId="77777777" w:rsidR="009A4B22" w:rsidRPr="008B799C" w:rsidRDefault="00000000">
            <w:pPr>
              <w:widowControl w:val="0"/>
              <w:jc w:val="both"/>
              <w:rPr>
                <w:rFonts w:ascii="Times New Roman" w:eastAsia="Times New Roman" w:hAnsi="Times New Roman" w:cs="Times New Roman"/>
                <w:b/>
                <w:bCs/>
                <w:sz w:val="24"/>
                <w:szCs w:val="24"/>
                <w:lang w:val="en-US"/>
              </w:rPr>
            </w:pPr>
            <w:r w:rsidRPr="008B799C">
              <w:rPr>
                <w:rFonts w:ascii="Times New Roman" w:eastAsia="Times New Roman" w:hAnsi="Times New Roman" w:cs="Times New Roman"/>
                <w:b/>
                <w:bCs/>
                <w:sz w:val="24"/>
                <w:szCs w:val="24"/>
                <w:lang w:val="en-US"/>
              </w:rPr>
              <w:t>Methods, periods of processing and storage</w:t>
            </w:r>
          </w:p>
        </w:tc>
        <w:tc>
          <w:tcPr>
            <w:tcW w:w="1418" w:type="dxa"/>
          </w:tcPr>
          <w:p w14:paraId="188C8BCF" w14:textId="77777777" w:rsidR="009A4B22" w:rsidRPr="008B799C" w:rsidRDefault="00000000">
            <w:pPr>
              <w:widowControl w:val="0"/>
              <w:jc w:val="both"/>
              <w:rPr>
                <w:rFonts w:ascii="Times New Roman" w:eastAsia="Times New Roman" w:hAnsi="Times New Roman" w:cs="Times New Roman"/>
                <w:b/>
                <w:bCs/>
                <w:sz w:val="24"/>
                <w:szCs w:val="24"/>
                <w:lang w:val="en-US"/>
              </w:rPr>
            </w:pPr>
            <w:r w:rsidRPr="008B799C">
              <w:rPr>
                <w:rFonts w:ascii="Times New Roman" w:eastAsia="Times New Roman" w:hAnsi="Times New Roman" w:cs="Times New Roman"/>
                <w:b/>
                <w:bCs/>
                <w:sz w:val="24"/>
                <w:szCs w:val="24"/>
                <w:lang w:val="en-US"/>
              </w:rPr>
              <w:t>Procedure for destruction of personal data</w:t>
            </w:r>
          </w:p>
        </w:tc>
      </w:tr>
      <w:tr w:rsidR="009A4B22" w:rsidRPr="008B799C" w14:paraId="3FDB43A3" w14:textId="77777777" w:rsidTr="008B799C">
        <w:trPr>
          <w:trHeight w:val="3089"/>
        </w:trPr>
        <w:tc>
          <w:tcPr>
            <w:tcW w:w="1560" w:type="dxa"/>
          </w:tcPr>
          <w:p w14:paraId="398F48A3" w14:textId="77777777" w:rsidR="009A4B22" w:rsidRPr="008B799C" w:rsidRDefault="00000000">
            <w:pPr>
              <w:widowControl w:val="0"/>
              <w:jc w:val="both"/>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Preparation, conclusion and execution of a civil law contract</w:t>
            </w:r>
          </w:p>
        </w:tc>
        <w:tc>
          <w:tcPr>
            <w:tcW w:w="1842" w:type="dxa"/>
          </w:tcPr>
          <w:p w14:paraId="48E25760" w14:textId="77777777" w:rsidR="009A4B22" w:rsidRDefault="00000000">
            <w:pPr>
              <w:widowControl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Website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visitors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clients</w:t>
            </w:r>
            <w:proofErr w:type="spellEnd"/>
          </w:p>
        </w:tc>
        <w:tc>
          <w:tcPr>
            <w:tcW w:w="2127" w:type="dxa"/>
          </w:tcPr>
          <w:p w14:paraId="2E3EE6A0" w14:textId="77777777" w:rsidR="009A4B22" w:rsidRPr="008B799C" w:rsidRDefault="00000000">
            <w:pPr>
              <w:widowControl w:val="0"/>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1. Surname, name, patronymic</w:t>
            </w:r>
            <w:r w:rsidRPr="008B799C">
              <w:rPr>
                <w:rFonts w:ascii="Times New Roman" w:eastAsia="Times New Roman" w:hAnsi="Times New Roman" w:cs="Times New Roman"/>
                <w:sz w:val="24"/>
                <w:szCs w:val="24"/>
                <w:lang w:val="en-US"/>
              </w:rPr>
              <w:tab/>
            </w:r>
          </w:p>
          <w:p w14:paraId="3E225F6B" w14:textId="77777777" w:rsidR="009A4B22" w:rsidRPr="008B799C" w:rsidRDefault="00000000">
            <w:pPr>
              <w:widowControl w:val="0"/>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2. Phone number</w:t>
            </w:r>
          </w:p>
          <w:p w14:paraId="47B356CD" w14:textId="77777777" w:rsidR="009A4B22" w:rsidRPr="008B799C" w:rsidRDefault="00000000">
            <w:pPr>
              <w:widowControl w:val="0"/>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3. Email address</w:t>
            </w:r>
          </w:p>
          <w:p w14:paraId="4615C286" w14:textId="77777777" w:rsidR="009A4B22"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Nickname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messenger</w:t>
            </w:r>
            <w:proofErr w:type="spellEnd"/>
          </w:p>
          <w:p w14:paraId="4BD47688" w14:textId="77777777" w:rsidR="009A4B2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Pr>
          <w:p w14:paraId="30D40FCE" w14:textId="77777777" w:rsidR="009A4B2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w:t>
            </w:r>
          </w:p>
        </w:tc>
        <w:tc>
          <w:tcPr>
            <w:tcW w:w="1701" w:type="dxa"/>
          </w:tcPr>
          <w:p w14:paraId="526F27DA" w14:textId="77777777" w:rsidR="009A4B22" w:rsidRDefault="00000000">
            <w:pPr>
              <w:widowControl w:val="0"/>
              <w:jc w:val="both"/>
              <w:rPr>
                <w:rFonts w:ascii="Times New Roman" w:eastAsia="Times New Roman" w:hAnsi="Times New Roman" w:cs="Times New Roman"/>
                <w:sz w:val="24"/>
                <w:szCs w:val="24"/>
              </w:rPr>
            </w:pPr>
            <w:r w:rsidRPr="008B799C">
              <w:rPr>
                <w:rFonts w:ascii="Times New Roman" w:eastAsia="Times New Roman" w:hAnsi="Times New Roman" w:cs="Times New Roman"/>
                <w:sz w:val="24"/>
                <w:szCs w:val="24"/>
                <w:lang w:val="en-US"/>
              </w:rPr>
              <w:t xml:space="preserve">Consent to the processing of personal data is valid until it is withdrawn. </w:t>
            </w:r>
            <w:r>
              <w:rPr>
                <w:rFonts w:ascii="Times New Roman" w:eastAsia="Times New Roman" w:hAnsi="Times New Roman" w:cs="Times New Roman"/>
                <w:sz w:val="24"/>
                <w:szCs w:val="24"/>
              </w:rPr>
              <w:t xml:space="preserve">Processing </w:t>
            </w:r>
            <w:proofErr w:type="spellStart"/>
            <w:r>
              <w:rPr>
                <w:rFonts w:ascii="Times New Roman" w:eastAsia="Times New Roman" w:hAnsi="Times New Roman" w:cs="Times New Roman"/>
                <w:sz w:val="24"/>
                <w:szCs w:val="24"/>
              </w:rPr>
              <w:t>methods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specified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clause</w:t>
            </w:r>
            <w:proofErr w:type="spellEnd"/>
            <w:r>
              <w:rPr>
                <w:rFonts w:ascii="Times New Roman" w:eastAsia="Times New Roman" w:hAnsi="Times New Roman" w:cs="Times New Roman"/>
                <w:sz w:val="24"/>
                <w:szCs w:val="24"/>
              </w:rPr>
              <w:t xml:space="preserve"> 3.4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Policy.</w:t>
            </w:r>
          </w:p>
          <w:p w14:paraId="0D58C41E" w14:textId="77777777" w:rsidR="009A4B22" w:rsidRDefault="009A4B22">
            <w:pPr>
              <w:widowControl w:val="0"/>
              <w:jc w:val="both"/>
              <w:rPr>
                <w:rFonts w:ascii="Times New Roman" w:eastAsia="Times New Roman" w:hAnsi="Times New Roman" w:cs="Times New Roman"/>
                <w:sz w:val="24"/>
                <w:szCs w:val="24"/>
              </w:rPr>
            </w:pPr>
          </w:p>
        </w:tc>
        <w:tc>
          <w:tcPr>
            <w:tcW w:w="1418" w:type="dxa"/>
          </w:tcPr>
          <w:p w14:paraId="21687849" w14:textId="77777777" w:rsidR="009A4B22" w:rsidRPr="008B799C" w:rsidRDefault="00000000">
            <w:pPr>
              <w:widowControl w:val="0"/>
              <w:jc w:val="both"/>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The procedure for destruction of personal data is specified in clause 4.2.8 of the Policy.</w:t>
            </w:r>
          </w:p>
        </w:tc>
      </w:tr>
      <w:tr w:rsidR="009A4B22" w:rsidRPr="008B799C" w14:paraId="47F1A90E" w14:textId="77777777" w:rsidTr="008B799C">
        <w:tc>
          <w:tcPr>
            <w:tcW w:w="1560" w:type="dxa"/>
          </w:tcPr>
          <w:p w14:paraId="59BEAA1E" w14:textId="77777777" w:rsidR="009A4B22" w:rsidRPr="008B799C" w:rsidRDefault="00000000">
            <w:pPr>
              <w:widowControl w:val="0"/>
              <w:jc w:val="both"/>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 xml:space="preserve">Promotion of goods, </w:t>
            </w:r>
            <w:proofErr w:type="gramStart"/>
            <w:r w:rsidRPr="008B799C">
              <w:rPr>
                <w:rFonts w:ascii="Times New Roman" w:eastAsia="Times New Roman" w:hAnsi="Times New Roman" w:cs="Times New Roman"/>
                <w:sz w:val="24"/>
                <w:szCs w:val="24"/>
                <w:lang w:val="en-US"/>
              </w:rPr>
              <w:t>works</w:t>
            </w:r>
            <w:proofErr w:type="gramEnd"/>
            <w:r w:rsidRPr="008B799C">
              <w:rPr>
                <w:rFonts w:ascii="Times New Roman" w:eastAsia="Times New Roman" w:hAnsi="Times New Roman" w:cs="Times New Roman"/>
                <w:sz w:val="24"/>
                <w:szCs w:val="24"/>
                <w:lang w:val="en-US"/>
              </w:rPr>
              <w:t>, services on the market</w:t>
            </w:r>
          </w:p>
        </w:tc>
        <w:tc>
          <w:tcPr>
            <w:tcW w:w="1842" w:type="dxa"/>
          </w:tcPr>
          <w:p w14:paraId="02911BF1" w14:textId="77777777" w:rsidR="009A4B22" w:rsidRDefault="00000000">
            <w:pPr>
              <w:widowControl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Website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visitors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clients</w:t>
            </w:r>
            <w:proofErr w:type="spellEnd"/>
          </w:p>
        </w:tc>
        <w:tc>
          <w:tcPr>
            <w:tcW w:w="2127" w:type="dxa"/>
          </w:tcPr>
          <w:p w14:paraId="13E99444" w14:textId="77777777" w:rsidR="009A4B22" w:rsidRPr="008B799C" w:rsidRDefault="00000000">
            <w:pPr>
              <w:widowControl w:val="0"/>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1. Surname, name, patronymic</w:t>
            </w:r>
            <w:r w:rsidRPr="008B799C">
              <w:rPr>
                <w:rFonts w:ascii="Times New Roman" w:eastAsia="Times New Roman" w:hAnsi="Times New Roman" w:cs="Times New Roman"/>
                <w:sz w:val="24"/>
                <w:szCs w:val="24"/>
                <w:lang w:val="en-US"/>
              </w:rPr>
              <w:tab/>
            </w:r>
          </w:p>
          <w:p w14:paraId="02E9B286" w14:textId="77777777" w:rsidR="009A4B22" w:rsidRPr="008B799C" w:rsidRDefault="00000000">
            <w:pPr>
              <w:widowControl w:val="0"/>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2. Phone number</w:t>
            </w:r>
          </w:p>
          <w:p w14:paraId="5A72838A" w14:textId="77777777" w:rsidR="009A4B22" w:rsidRPr="008B799C" w:rsidRDefault="00000000">
            <w:pPr>
              <w:widowControl w:val="0"/>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3. Email address</w:t>
            </w:r>
          </w:p>
          <w:p w14:paraId="762D1C33" w14:textId="77777777" w:rsidR="009A4B22" w:rsidRPr="008B799C" w:rsidRDefault="00000000">
            <w:pPr>
              <w:widowControl w:val="0"/>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4. Nickname in the Telegram messenger</w:t>
            </w:r>
            <w:r w:rsidRPr="008B799C">
              <w:rPr>
                <w:rFonts w:ascii="Times New Roman" w:eastAsia="Times New Roman" w:hAnsi="Times New Roman" w:cs="Times New Roman"/>
                <w:sz w:val="24"/>
                <w:szCs w:val="24"/>
                <w:lang w:val="en-US"/>
              </w:rPr>
              <w:tab/>
            </w:r>
          </w:p>
          <w:p w14:paraId="3B9FC3EB" w14:textId="77777777" w:rsidR="009A4B22" w:rsidRPr="008B799C" w:rsidRDefault="009A4B22">
            <w:pPr>
              <w:widowControl w:val="0"/>
              <w:rPr>
                <w:rFonts w:ascii="Times New Roman" w:eastAsia="Times New Roman" w:hAnsi="Times New Roman" w:cs="Times New Roman"/>
                <w:sz w:val="24"/>
                <w:szCs w:val="24"/>
                <w:lang w:val="en-US"/>
              </w:rPr>
            </w:pPr>
          </w:p>
        </w:tc>
        <w:tc>
          <w:tcPr>
            <w:tcW w:w="1417" w:type="dxa"/>
          </w:tcPr>
          <w:p w14:paraId="7B2BDDB8" w14:textId="77777777" w:rsidR="009A4B2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w:t>
            </w:r>
          </w:p>
        </w:tc>
        <w:tc>
          <w:tcPr>
            <w:tcW w:w="1701" w:type="dxa"/>
          </w:tcPr>
          <w:p w14:paraId="5CE5C365" w14:textId="77777777" w:rsidR="009A4B22" w:rsidRDefault="00000000">
            <w:pPr>
              <w:widowControl w:val="0"/>
              <w:jc w:val="both"/>
              <w:rPr>
                <w:rFonts w:ascii="Times New Roman" w:eastAsia="Times New Roman" w:hAnsi="Times New Roman" w:cs="Times New Roman"/>
                <w:sz w:val="24"/>
                <w:szCs w:val="24"/>
              </w:rPr>
            </w:pPr>
            <w:r w:rsidRPr="008B799C">
              <w:rPr>
                <w:rFonts w:ascii="Times New Roman" w:eastAsia="Times New Roman" w:hAnsi="Times New Roman" w:cs="Times New Roman"/>
                <w:sz w:val="24"/>
                <w:szCs w:val="24"/>
                <w:lang w:val="en-US"/>
              </w:rPr>
              <w:t xml:space="preserve">Consent to the processing of personal data is valid until it is withdrawn. </w:t>
            </w:r>
            <w:r>
              <w:rPr>
                <w:rFonts w:ascii="Times New Roman" w:eastAsia="Times New Roman" w:hAnsi="Times New Roman" w:cs="Times New Roman"/>
                <w:sz w:val="24"/>
                <w:szCs w:val="24"/>
              </w:rPr>
              <w:t xml:space="preserve">Processing </w:t>
            </w:r>
            <w:proofErr w:type="spellStart"/>
            <w:r>
              <w:rPr>
                <w:rFonts w:ascii="Times New Roman" w:eastAsia="Times New Roman" w:hAnsi="Times New Roman" w:cs="Times New Roman"/>
                <w:sz w:val="24"/>
                <w:szCs w:val="24"/>
              </w:rPr>
              <w:t>methods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specified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clause</w:t>
            </w:r>
            <w:proofErr w:type="spellEnd"/>
            <w:r>
              <w:rPr>
                <w:rFonts w:ascii="Times New Roman" w:eastAsia="Times New Roman" w:hAnsi="Times New Roman" w:cs="Times New Roman"/>
                <w:sz w:val="24"/>
                <w:szCs w:val="24"/>
              </w:rPr>
              <w:t xml:space="preserve"> 3.4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Policy.</w:t>
            </w:r>
          </w:p>
          <w:p w14:paraId="7585D4BA" w14:textId="77777777" w:rsidR="009A4B22" w:rsidRDefault="009A4B22">
            <w:pPr>
              <w:widowControl w:val="0"/>
              <w:jc w:val="both"/>
              <w:rPr>
                <w:rFonts w:ascii="Times New Roman" w:eastAsia="Times New Roman" w:hAnsi="Times New Roman" w:cs="Times New Roman"/>
                <w:sz w:val="24"/>
                <w:szCs w:val="24"/>
              </w:rPr>
            </w:pPr>
          </w:p>
        </w:tc>
        <w:tc>
          <w:tcPr>
            <w:tcW w:w="1418" w:type="dxa"/>
          </w:tcPr>
          <w:p w14:paraId="2A3ED803" w14:textId="77777777" w:rsidR="009A4B22" w:rsidRPr="008B799C" w:rsidRDefault="00000000">
            <w:pPr>
              <w:widowControl w:val="0"/>
              <w:jc w:val="both"/>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The procedure for destruction of personal data is specified in clause 4.2.8 of the Policy.</w:t>
            </w:r>
          </w:p>
        </w:tc>
      </w:tr>
      <w:tr w:rsidR="009A4B22" w:rsidRPr="008B799C" w14:paraId="0A3FE9BB" w14:textId="77777777" w:rsidTr="008B799C">
        <w:tc>
          <w:tcPr>
            <w:tcW w:w="1560" w:type="dxa"/>
          </w:tcPr>
          <w:p w14:paraId="1CEF603F" w14:textId="77777777" w:rsidR="009A4B22" w:rsidRDefault="00000000">
            <w:pPr>
              <w:widowControl w:val="0"/>
              <w:jc w:val="both"/>
              <w:rPr>
                <w:rFonts w:ascii="Times New Roman" w:eastAsia="Times New Roman" w:hAnsi="Times New Roman" w:cs="Times New Roman"/>
                <w:sz w:val="24"/>
                <w:szCs w:val="24"/>
              </w:rPr>
            </w:pPr>
            <w:bookmarkStart w:id="0" w:name="_e20bxfggu25d" w:colFirst="0" w:colLast="0"/>
            <w:bookmarkEnd w:id="0"/>
            <w:r>
              <w:rPr>
                <w:rFonts w:ascii="Times New Roman" w:eastAsia="Times New Roman" w:hAnsi="Times New Roman" w:cs="Times New Roman"/>
                <w:sz w:val="24"/>
                <w:szCs w:val="24"/>
              </w:rPr>
              <w:t>Регистрация на сайте в личном кабинете</w:t>
            </w:r>
          </w:p>
        </w:tc>
        <w:tc>
          <w:tcPr>
            <w:tcW w:w="1842" w:type="dxa"/>
          </w:tcPr>
          <w:p w14:paraId="264C026B" w14:textId="77777777" w:rsidR="009A4B2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Посетители Сайта, чат-бота, потенциальные клиенты, клиенты</w:t>
            </w:r>
          </w:p>
        </w:tc>
        <w:tc>
          <w:tcPr>
            <w:tcW w:w="2127" w:type="dxa"/>
          </w:tcPr>
          <w:p w14:paraId="4D0578D2" w14:textId="77777777" w:rsidR="009A4B22" w:rsidRPr="008B799C" w:rsidRDefault="00000000">
            <w:pPr>
              <w:widowControl w:val="0"/>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1. Surname, name, patronymic</w:t>
            </w:r>
            <w:r w:rsidRPr="008B799C">
              <w:rPr>
                <w:rFonts w:ascii="Times New Roman" w:eastAsia="Times New Roman" w:hAnsi="Times New Roman" w:cs="Times New Roman"/>
                <w:sz w:val="24"/>
                <w:szCs w:val="24"/>
                <w:lang w:val="en-US"/>
              </w:rPr>
              <w:tab/>
            </w:r>
          </w:p>
          <w:p w14:paraId="65F8E1BC" w14:textId="77777777" w:rsidR="009A4B22" w:rsidRPr="008B799C" w:rsidRDefault="00000000">
            <w:pPr>
              <w:widowControl w:val="0"/>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2. Phone number</w:t>
            </w:r>
          </w:p>
          <w:p w14:paraId="17F8D426" w14:textId="77777777" w:rsidR="009A4B22" w:rsidRPr="008B799C" w:rsidRDefault="00000000">
            <w:pPr>
              <w:widowControl w:val="0"/>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3. Email address</w:t>
            </w:r>
          </w:p>
          <w:p w14:paraId="3FEF6A08" w14:textId="77777777" w:rsidR="009A4B22" w:rsidRPr="008B799C" w:rsidRDefault="00000000">
            <w:pPr>
              <w:widowControl w:val="0"/>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4. Nickname in the Telegram messenger</w:t>
            </w:r>
          </w:p>
        </w:tc>
        <w:tc>
          <w:tcPr>
            <w:tcW w:w="1417" w:type="dxa"/>
          </w:tcPr>
          <w:p w14:paraId="5EC37F89" w14:textId="77777777" w:rsidR="009A4B2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w:t>
            </w:r>
          </w:p>
        </w:tc>
        <w:tc>
          <w:tcPr>
            <w:tcW w:w="1701" w:type="dxa"/>
          </w:tcPr>
          <w:p w14:paraId="0D008151" w14:textId="77777777" w:rsidR="009A4B22" w:rsidRDefault="00000000">
            <w:pPr>
              <w:widowControl w:val="0"/>
              <w:jc w:val="both"/>
              <w:rPr>
                <w:rFonts w:ascii="Times New Roman" w:eastAsia="Times New Roman" w:hAnsi="Times New Roman" w:cs="Times New Roman"/>
                <w:color w:val="000000"/>
                <w:sz w:val="24"/>
                <w:szCs w:val="24"/>
              </w:rPr>
            </w:pPr>
            <w:r w:rsidRPr="008B799C">
              <w:rPr>
                <w:rFonts w:ascii="Times New Roman" w:eastAsia="Times New Roman" w:hAnsi="Times New Roman" w:cs="Times New Roman"/>
                <w:sz w:val="24"/>
                <w:szCs w:val="24"/>
                <w:lang w:val="en-US"/>
              </w:rPr>
              <w:t xml:space="preserve">Consent to the processing of personal data is valid until it is withdrawn. </w:t>
            </w:r>
            <w:r>
              <w:rPr>
                <w:rFonts w:ascii="Times New Roman" w:eastAsia="Times New Roman" w:hAnsi="Times New Roman" w:cs="Times New Roman"/>
                <w:sz w:val="24"/>
                <w:szCs w:val="24"/>
              </w:rPr>
              <w:t xml:space="preserve">Processing </w:t>
            </w:r>
            <w:proofErr w:type="spellStart"/>
            <w:r>
              <w:rPr>
                <w:rFonts w:ascii="Times New Roman" w:eastAsia="Times New Roman" w:hAnsi="Times New Roman" w:cs="Times New Roman"/>
                <w:sz w:val="24"/>
                <w:szCs w:val="24"/>
              </w:rPr>
              <w:t>methods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specified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clause</w:t>
            </w:r>
            <w:proofErr w:type="spellEnd"/>
            <w:r>
              <w:rPr>
                <w:rFonts w:ascii="Times New Roman" w:eastAsia="Times New Roman" w:hAnsi="Times New Roman" w:cs="Times New Roman"/>
                <w:sz w:val="24"/>
                <w:szCs w:val="24"/>
              </w:rPr>
              <w:t xml:space="preserve"> 3.4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Policy.</w:t>
            </w:r>
          </w:p>
          <w:p w14:paraId="676DAC08" w14:textId="77777777" w:rsidR="009A4B22" w:rsidRDefault="009A4B22">
            <w:pPr>
              <w:widowControl w:val="0"/>
              <w:jc w:val="both"/>
              <w:rPr>
                <w:rFonts w:ascii="Times New Roman" w:eastAsia="Times New Roman" w:hAnsi="Times New Roman" w:cs="Times New Roman"/>
                <w:sz w:val="24"/>
                <w:szCs w:val="24"/>
              </w:rPr>
            </w:pPr>
          </w:p>
        </w:tc>
        <w:tc>
          <w:tcPr>
            <w:tcW w:w="1418" w:type="dxa"/>
          </w:tcPr>
          <w:p w14:paraId="756DA42B" w14:textId="77777777" w:rsidR="009A4B22" w:rsidRPr="008B799C" w:rsidRDefault="00000000">
            <w:pPr>
              <w:widowControl w:val="0"/>
              <w:jc w:val="both"/>
              <w:rPr>
                <w:rFonts w:ascii="Times New Roman" w:eastAsia="Times New Roman" w:hAnsi="Times New Roman" w:cs="Times New Roman"/>
                <w:sz w:val="24"/>
                <w:szCs w:val="24"/>
                <w:lang w:val="en-US"/>
              </w:rPr>
            </w:pPr>
            <w:r w:rsidRPr="008B799C">
              <w:rPr>
                <w:rFonts w:ascii="Times New Roman" w:eastAsia="Times New Roman" w:hAnsi="Times New Roman" w:cs="Times New Roman"/>
                <w:sz w:val="24"/>
                <w:szCs w:val="24"/>
                <w:lang w:val="en-US"/>
              </w:rPr>
              <w:t>The procedure for destruction of personal data is specified in clause 4.2.8 of the Policy.</w:t>
            </w:r>
          </w:p>
        </w:tc>
      </w:tr>
    </w:tbl>
    <w:p w14:paraId="50F651D2" w14:textId="77777777" w:rsidR="009A4B22" w:rsidRPr="008B799C" w:rsidRDefault="009A4B2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14ADC98C" w14:textId="77777777"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 xml:space="preserve">by the following methods: collection, recording, systematization, accumulation, storage, clarification (updating, modification), extraction, use, transfer (provision, access), depersonalization, blocking, deletion and destruction, as well as for the above-mentioned processing of other of my personal </w:t>
      </w:r>
      <w:r w:rsidRPr="008B799C">
        <w:rPr>
          <w:rFonts w:ascii="Times New Roman" w:eastAsia="Times New Roman" w:hAnsi="Times New Roman" w:cs="Times New Roman"/>
          <w:sz w:val="24"/>
          <w:szCs w:val="24"/>
          <w:lang w:val="en-US"/>
        </w:rPr>
        <w:lastRenderedPageBreak/>
        <w:t xml:space="preserve">data obtained </w:t>
      </w:r>
      <w:proofErr w:type="gramStart"/>
      <w:r w:rsidRPr="008B799C">
        <w:rPr>
          <w:rFonts w:ascii="Times New Roman" w:eastAsia="Times New Roman" w:hAnsi="Times New Roman" w:cs="Times New Roman"/>
          <w:sz w:val="24"/>
          <w:szCs w:val="24"/>
          <w:lang w:val="en-US"/>
        </w:rPr>
        <w:t>as a result of</w:t>
      </w:r>
      <w:proofErr w:type="gramEnd"/>
      <w:r w:rsidRPr="008B799C">
        <w:rPr>
          <w:rFonts w:ascii="Times New Roman" w:eastAsia="Times New Roman" w:hAnsi="Times New Roman" w:cs="Times New Roman"/>
          <w:sz w:val="24"/>
          <w:szCs w:val="24"/>
          <w:lang w:val="en-US"/>
        </w:rPr>
        <w:t xml:space="preserve"> their processing, including processing by third parties, including in personal data information systems using automation tools or without using such tools. Processing of Users’ personal data is carried out in accordance with the laws of the EU countries – GDPR, Argentina – PDPA, Mexico – LFPDPPP.</w:t>
      </w:r>
    </w:p>
    <w:p w14:paraId="6A19B4AE" w14:textId="77777777"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The basis for processing personal data, the actions with personal data permitted by me, the conditions and restrictions of their transfer and the period of their processing, other conditions required by law for each purpose of processing personal data are defined by this Consent and the Operator’s Privacy Policy, and I agree with these conditions.</w:t>
      </w:r>
    </w:p>
    <w:p w14:paraId="77357995" w14:textId="77777777" w:rsidR="009A4B22" w:rsidRPr="008B799C" w:rsidRDefault="009A4B22">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59864B6E" w14:textId="77777777"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I confirm that all data specified by me in the web form fields belong personally to me and that in case of indicating information about other persons in the information provided by me, I confirm that I transfer personal data with the consent of these persons to the Operator on the basis of GDPR, PDPA, LFPDPPP, as well as the receipt from any third parties of the User’s personal data to carry out legitimate interests and rights to provide services.</w:t>
      </w:r>
    </w:p>
    <w:p w14:paraId="10089002" w14:textId="77777777" w:rsidR="009A4B22" w:rsidRPr="008B799C" w:rsidRDefault="009A4B22">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3389566C" w14:textId="77777777"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 xml:space="preserve">I express my consent that for the purposes specified below, the Operator, in the manner established by current legislation, has the right to </w:t>
      </w:r>
      <w:r>
        <w:rPr>
          <w:rFonts w:ascii="Times New Roman" w:eastAsia="Times New Roman" w:hAnsi="Times New Roman" w:cs="Times New Roman"/>
          <w:sz w:val="24"/>
          <w:szCs w:val="24"/>
        </w:rPr>
        <w:t>поручать</w:t>
      </w:r>
      <w:r w:rsidRPr="008B799C">
        <w:rPr>
          <w:rFonts w:ascii="Times New Roman" w:eastAsia="Times New Roman" w:hAnsi="Times New Roman" w:cs="Times New Roman"/>
          <w:sz w:val="24"/>
          <w:szCs w:val="24"/>
          <w:lang w:val="en-US"/>
        </w:rPr>
        <w:t xml:space="preserve"> the performance of certain actions with personal data to third parties, </w:t>
      </w:r>
      <w:proofErr w:type="gramStart"/>
      <w:r w:rsidRPr="008B799C">
        <w:rPr>
          <w:rFonts w:ascii="Times New Roman" w:eastAsia="Times New Roman" w:hAnsi="Times New Roman" w:cs="Times New Roman"/>
          <w:sz w:val="24"/>
          <w:szCs w:val="24"/>
          <w:lang w:val="en-US"/>
        </w:rPr>
        <w:t>provided that</w:t>
      </w:r>
      <w:proofErr w:type="gramEnd"/>
      <w:r w:rsidRPr="008B799C">
        <w:rPr>
          <w:rFonts w:ascii="Times New Roman" w:eastAsia="Times New Roman" w:hAnsi="Times New Roman" w:cs="Times New Roman"/>
          <w:sz w:val="24"/>
          <w:szCs w:val="24"/>
          <w:lang w:val="en-US"/>
        </w:rPr>
        <w:t xml:space="preserve"> they undertake to ensure the security of personal data during their processing and prevent disclosure of personal data. At the same time, such third parties have the right to perform actions (operations) with my personal data </w:t>
      </w:r>
      <w:proofErr w:type="gramStart"/>
      <w:r w:rsidRPr="008B799C">
        <w:rPr>
          <w:rFonts w:ascii="Times New Roman" w:eastAsia="Times New Roman" w:hAnsi="Times New Roman" w:cs="Times New Roman"/>
          <w:sz w:val="24"/>
          <w:szCs w:val="24"/>
          <w:lang w:val="en-US"/>
        </w:rPr>
        <w:t>similar to</w:t>
      </w:r>
      <w:proofErr w:type="gramEnd"/>
      <w:r w:rsidRPr="008B799C">
        <w:rPr>
          <w:rFonts w:ascii="Times New Roman" w:eastAsia="Times New Roman" w:hAnsi="Times New Roman" w:cs="Times New Roman"/>
          <w:sz w:val="24"/>
          <w:szCs w:val="24"/>
          <w:lang w:val="en-US"/>
        </w:rPr>
        <w:t xml:space="preserve"> the actions that the Operator is entitled to perform.</w:t>
      </w:r>
    </w:p>
    <w:p w14:paraId="36C541D4" w14:textId="77777777"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I give the Operator consent to transfer my personal data to third parties for the purposes of providing and rendering consulting and information services (execution of agreements and contracts with the User).</w:t>
      </w:r>
    </w:p>
    <w:p w14:paraId="487B3EA0" w14:textId="77777777" w:rsidR="009A4B22" w:rsidRPr="008B799C" w:rsidRDefault="009A4B22">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3B1E6D72" w14:textId="77777777"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I agree that the website collects and processes anonymized data about visitors (including “cookies” files) using Internet statistics services, as well as information about the browser, access time, information about the device used by the User to access the website, referrer (address of the previous page).</w:t>
      </w:r>
    </w:p>
    <w:p w14:paraId="195988C8" w14:textId="77777777"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color w:val="000000"/>
          <w:sz w:val="24"/>
          <w:szCs w:val="24"/>
          <w:lang w:val="en-US"/>
        </w:rPr>
        <w:t xml:space="preserve"> </w:t>
      </w:r>
    </w:p>
    <w:p w14:paraId="1AE11662" w14:textId="77777777"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Consent to the processing of personal data is specific, subject-oriented, informed, conscious and unambiguous.</w:t>
      </w:r>
    </w:p>
    <w:p w14:paraId="48246A25" w14:textId="77777777" w:rsidR="009A4B22" w:rsidRPr="008B799C" w:rsidRDefault="009A4B22">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3808DE4A" w14:textId="77777777"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I confirm my consent to the transmission of information in electronic form (requests) (including personal data) via open communication channels of the Internet, including via messengers.</w:t>
      </w:r>
    </w:p>
    <w:p w14:paraId="47449659" w14:textId="77777777" w:rsidR="009A4B22" w:rsidRPr="008B799C" w:rsidRDefault="009A4B22">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2D48A987" w14:textId="18B282C7"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I agree that I am considered to have given consent to the processing of my personal data entered in the form fields at the moment of placing a symbol in the checkbox (input field) on the Internet at the address:</w:t>
      </w:r>
      <w:r w:rsidRPr="008B799C">
        <w:rPr>
          <w:rFonts w:ascii="Times New Roman" w:eastAsia="Times New Roman" w:hAnsi="Times New Roman" w:cs="Times New Roman"/>
          <w:color w:val="000000"/>
          <w:sz w:val="24"/>
          <w:szCs w:val="24"/>
          <w:lang w:val="en-US"/>
        </w:rPr>
        <w:t xml:space="preserve"> </w:t>
      </w:r>
      <w:hyperlink r:id="rId6" w:history="1">
        <w:r w:rsidR="008B799C" w:rsidRPr="008B799C">
          <w:rPr>
            <w:rStyle w:val="a6"/>
            <w:rFonts w:ascii="Times New Roman" w:hAnsi="Times New Roman" w:cs="Times New Roman"/>
            <w:sz w:val="24"/>
            <w:szCs w:val="24"/>
            <w:lang w:val="en-US"/>
          </w:rPr>
          <w:t>https://kissmyads.pro</w:t>
        </w:r>
      </w:hyperlink>
      <w:r w:rsidR="008B799C" w:rsidRPr="008B799C">
        <w:rPr>
          <w:rFonts w:ascii="Times New Roman" w:eastAsia="Times New Roman" w:hAnsi="Times New Roman" w:cs="Times New Roman"/>
          <w:color w:val="000000"/>
          <w:sz w:val="24"/>
          <w:szCs w:val="24"/>
          <w:lang w:val="en-US"/>
        </w:rPr>
        <w:t xml:space="preserve"> </w:t>
      </w:r>
      <w:r w:rsidRPr="008B799C">
        <w:rPr>
          <w:rFonts w:ascii="Times New Roman" w:eastAsia="Times New Roman" w:hAnsi="Times New Roman" w:cs="Times New Roman"/>
          <w:sz w:val="24"/>
          <w:szCs w:val="24"/>
          <w:lang w:val="en-US"/>
        </w:rPr>
        <w:t>next to text such as: “I give my consent to the processing of my personal data in accordance with the terms of the privacy policy” or other similar text, provided that the Personal Data Subject at each place of personal data collection is given the opportunity to familiarize themselves with the full text of this Policy.</w:t>
      </w:r>
    </w:p>
    <w:p w14:paraId="579C67AC" w14:textId="77777777" w:rsidR="009A4B22" w:rsidRPr="008B799C" w:rsidRDefault="009A4B22">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26422434" w14:textId="511039B8"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I accept the terms of the Operator’s Privacy Policy posted on the Internet at</w:t>
      </w:r>
      <w:r w:rsidRPr="008B799C">
        <w:rPr>
          <w:rFonts w:ascii="Times New Roman" w:eastAsia="Times New Roman" w:hAnsi="Times New Roman" w:cs="Times New Roman"/>
          <w:color w:val="000000"/>
          <w:sz w:val="24"/>
          <w:szCs w:val="24"/>
          <w:lang w:val="en-US"/>
        </w:rPr>
        <w:t xml:space="preserve">: </w:t>
      </w:r>
      <w:hyperlink r:id="rId7" w:history="1">
        <w:r w:rsidR="008B799C" w:rsidRPr="00982436">
          <w:rPr>
            <w:rStyle w:val="a6"/>
            <w:rFonts w:ascii="Times New Roman" w:hAnsi="Times New Roman" w:cs="Times New Roman"/>
            <w:sz w:val="24"/>
            <w:szCs w:val="24"/>
            <w:lang w:val="en-US"/>
          </w:rPr>
          <w:t>https://kissmyads.pro</w:t>
        </w:r>
      </w:hyperlink>
      <w:r w:rsidRPr="008B799C">
        <w:rPr>
          <w:rFonts w:ascii="Times New Roman" w:eastAsia="Times New Roman" w:hAnsi="Times New Roman" w:cs="Times New Roman"/>
          <w:color w:val="000000"/>
          <w:sz w:val="24"/>
          <w:szCs w:val="24"/>
          <w:lang w:val="en-US"/>
        </w:rPr>
        <w:t>,</w:t>
      </w:r>
      <w:r w:rsidR="008B799C">
        <w:rPr>
          <w:rFonts w:ascii="Times New Roman" w:eastAsia="Times New Roman" w:hAnsi="Times New Roman" w:cs="Times New Roman"/>
          <w:color w:val="000000"/>
          <w:sz w:val="24"/>
          <w:szCs w:val="24"/>
          <w:lang w:val="en-US"/>
        </w:rPr>
        <w:t xml:space="preserve"> </w:t>
      </w:r>
      <w:r w:rsidRPr="008B799C">
        <w:rPr>
          <w:rFonts w:ascii="Times New Roman" w:eastAsia="Times New Roman" w:hAnsi="Times New Roman" w:cs="Times New Roman"/>
          <w:sz w:val="24"/>
          <w:szCs w:val="24"/>
          <w:lang w:val="en-US"/>
        </w:rPr>
        <w:t>including all domains, subdomains and pages, their content, as well as Internet services and software offered by the Operator for use on these Websites, and confirm that I have familiarized myself with it at the time of providing this Consent.</w:t>
      </w:r>
    </w:p>
    <w:p w14:paraId="527395E3" w14:textId="77777777" w:rsidR="009A4B22" w:rsidRPr="008B799C" w:rsidRDefault="009A4B22">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374A0BBE" w14:textId="77777777"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The purpose of processing personal data, the basis for processing personal data, the actions with personal data permitted by me, the conditions and restrictions of their transfer and the period of their processing, other conditions required by law for each purpose of processing personal data are defined by this Consent and the Operator’s Privacy Policy, and I agree with these conditions.</w:t>
      </w:r>
    </w:p>
    <w:p w14:paraId="2EB14F8B" w14:textId="77777777" w:rsidR="009A4B22" w:rsidRPr="008B799C" w:rsidRDefault="009A4B22">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p w14:paraId="634540F7" w14:textId="77777777"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 xml:space="preserve">The above is valid from the date of its signing </w:t>
      </w:r>
      <w:proofErr w:type="gramStart"/>
      <w:r w:rsidRPr="008B799C">
        <w:rPr>
          <w:rFonts w:ascii="Times New Roman" w:eastAsia="Times New Roman" w:hAnsi="Times New Roman" w:cs="Times New Roman"/>
          <w:sz w:val="24"/>
          <w:szCs w:val="24"/>
          <w:lang w:val="en-US"/>
        </w:rPr>
        <w:t>until</w:t>
      </w:r>
      <w:proofErr w:type="gramEnd"/>
      <w:r w:rsidRPr="008B799C">
        <w:rPr>
          <w:rFonts w:ascii="Times New Roman" w:eastAsia="Times New Roman" w:hAnsi="Times New Roman" w:cs="Times New Roman"/>
          <w:sz w:val="24"/>
          <w:szCs w:val="24"/>
          <w:lang w:val="en-US"/>
        </w:rPr>
        <w:t xml:space="preserve"> the date of withdrawal in written/electronic </w:t>
      </w:r>
      <w:r w:rsidRPr="008B799C">
        <w:rPr>
          <w:rFonts w:ascii="Times New Roman" w:eastAsia="Times New Roman" w:hAnsi="Times New Roman" w:cs="Times New Roman"/>
          <w:sz w:val="24"/>
          <w:szCs w:val="24"/>
          <w:lang w:val="en-US"/>
        </w:rPr>
        <w:lastRenderedPageBreak/>
        <w:t>form.</w:t>
      </w:r>
    </w:p>
    <w:p w14:paraId="72DA29C8" w14:textId="367E1EAA"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Consent may be withdrawn by me by contacting the Operator with a statement sent to the email address indicated on the website</w:t>
      </w:r>
      <w:r w:rsidRPr="008B799C">
        <w:rPr>
          <w:rFonts w:ascii="Times New Roman" w:eastAsia="Times New Roman" w:hAnsi="Times New Roman" w:cs="Times New Roman"/>
          <w:color w:val="000000"/>
          <w:sz w:val="24"/>
          <w:szCs w:val="24"/>
          <w:lang w:val="en-US"/>
        </w:rPr>
        <w:t xml:space="preserve">: </w:t>
      </w:r>
      <w:hyperlink r:id="rId8" w:history="1">
        <w:r w:rsidR="008B799C" w:rsidRPr="008B799C">
          <w:rPr>
            <w:rStyle w:val="a6"/>
            <w:rFonts w:ascii="Times New Roman" w:hAnsi="Times New Roman" w:cs="Times New Roman"/>
            <w:sz w:val="24"/>
            <w:szCs w:val="24"/>
            <w:lang w:val="en-US"/>
          </w:rPr>
          <w:t>https://kissmyads.pro</w:t>
        </w:r>
      </w:hyperlink>
      <w:r w:rsidRPr="008B799C">
        <w:rPr>
          <w:rFonts w:ascii="Times New Roman" w:eastAsia="Times New Roman" w:hAnsi="Times New Roman" w:cs="Times New Roman"/>
          <w:color w:val="000000"/>
          <w:sz w:val="24"/>
          <w:szCs w:val="24"/>
          <w:lang w:val="en-US"/>
        </w:rPr>
        <w:t>.</w:t>
      </w:r>
      <w:r w:rsidR="008B799C" w:rsidRPr="008B799C">
        <w:rPr>
          <w:rFonts w:ascii="Times New Roman" w:eastAsia="Times New Roman" w:hAnsi="Times New Roman" w:cs="Times New Roman"/>
          <w:color w:val="000000"/>
          <w:sz w:val="24"/>
          <w:szCs w:val="24"/>
          <w:lang w:val="en-US"/>
        </w:rPr>
        <w:t xml:space="preserve"> </w:t>
      </w:r>
    </w:p>
    <w:p w14:paraId="3681C6A2" w14:textId="77777777" w:rsidR="009A4B22" w:rsidRPr="008B799C" w:rsidRDefault="00000000">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r w:rsidRPr="008B799C">
        <w:rPr>
          <w:rFonts w:ascii="Times New Roman" w:eastAsia="Times New Roman" w:hAnsi="Times New Roman" w:cs="Times New Roman"/>
          <w:sz w:val="24"/>
          <w:szCs w:val="24"/>
          <w:lang w:val="en-US"/>
        </w:rPr>
        <w:t>In the event of withdrawal of consent to the processing of personal data, the Operator has the right to continue processing personal data without the consent of the personal data subject if there are grounds in accordance with personal data protection laws.</w:t>
      </w:r>
    </w:p>
    <w:p w14:paraId="2BADFAC3" w14:textId="77777777" w:rsidR="009A4B22" w:rsidRPr="008B799C" w:rsidRDefault="009A4B22">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4"/>
          <w:szCs w:val="24"/>
          <w:lang w:val="en-US"/>
        </w:rPr>
      </w:pPr>
    </w:p>
    <w:sectPr w:rsidR="009A4B22" w:rsidRPr="008B799C">
      <w:headerReference w:type="first" r:id="rId9"/>
      <w:pgSz w:w="11906" w:h="16838"/>
      <w:pgMar w:top="1134" w:right="851" w:bottom="1134" w:left="1134"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EE5ED" w14:textId="77777777" w:rsidR="001403B9" w:rsidRDefault="001403B9">
      <w:pPr>
        <w:spacing w:after="0" w:line="240" w:lineRule="auto"/>
      </w:pPr>
      <w:r>
        <w:separator/>
      </w:r>
    </w:p>
  </w:endnote>
  <w:endnote w:type="continuationSeparator" w:id="0">
    <w:p w14:paraId="4FE6E25E" w14:textId="77777777" w:rsidR="001403B9" w:rsidRDefault="00140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BCB81AE8-3426-40B4-AC8C-9657C6D24DE2}"/>
    <w:embedBold r:id="rId2" w:fontKey="{61B11075-43DA-4080-BCD7-F6B1CE09EE3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668D04E3-8358-4095-990F-D866CF41E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embedRegular r:id="rId4" w:fontKey="{02FECDD6-DF9E-417E-8DE6-27A4C87783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92A91" w14:textId="77777777" w:rsidR="001403B9" w:rsidRDefault="001403B9">
      <w:pPr>
        <w:spacing w:after="0" w:line="240" w:lineRule="auto"/>
      </w:pPr>
      <w:r>
        <w:separator/>
      </w:r>
    </w:p>
  </w:footnote>
  <w:footnote w:type="continuationSeparator" w:id="0">
    <w:p w14:paraId="4252B92E" w14:textId="77777777" w:rsidR="001403B9" w:rsidRDefault="001403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D167" w14:textId="77777777" w:rsidR="009A4B22" w:rsidRDefault="00000000">
    <w:pPr>
      <w:pBdr>
        <w:top w:val="nil"/>
        <w:left w:val="nil"/>
        <w:bottom w:val="nil"/>
        <w:right w:val="nil"/>
        <w:between w:val="nil"/>
      </w:pBdr>
      <w:tabs>
        <w:tab w:val="center" w:pos="4677"/>
        <w:tab w:val="right" w:pos="9355"/>
      </w:tabs>
      <w:rPr>
        <w:color w:val="000000"/>
      </w:rPr>
    </w:pP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B22"/>
    <w:rsid w:val="001403B9"/>
    <w:rsid w:val="006F3593"/>
    <w:rsid w:val="008B799C"/>
    <w:rsid w:val="009A4B2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E8FB5"/>
  <w15:docId w15:val="{D6FE7378-A288-481C-BAE7-D71E5AEBF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a6">
    <w:name w:val="Hyperlink"/>
    <w:basedOn w:val="a0"/>
    <w:uiPriority w:val="99"/>
    <w:unhideWhenUsed/>
    <w:rsid w:val="008B799C"/>
    <w:rPr>
      <w:color w:val="0000FF" w:themeColor="hyperlink"/>
      <w:u w:val="single"/>
    </w:rPr>
  </w:style>
  <w:style w:type="character" w:styleId="a7">
    <w:name w:val="Unresolved Mention"/>
    <w:basedOn w:val="a0"/>
    <w:uiPriority w:val="99"/>
    <w:semiHidden/>
    <w:unhideWhenUsed/>
    <w:rsid w:val="008B7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kissmyads.pro" TargetMode="External"/><Relationship Id="rId3" Type="http://schemas.openxmlformats.org/officeDocument/2006/relationships/webSettings" Target="webSettings.xml"/><Relationship Id="rId7" Type="http://schemas.openxmlformats.org/officeDocument/2006/relationships/hyperlink" Target="https://kissmyads.pr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issmyads.pro"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972</Words>
  <Characters>5544</Characters>
  <Application>Microsoft Office Word</Application>
  <DocSecurity>0</DocSecurity>
  <Lines>46</Lines>
  <Paragraphs>13</Paragraphs>
  <ScaleCrop>false</ScaleCrop>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2026-03-05T12:50:00Z</dcterms:created>
  <dcterms:modified xsi:type="dcterms:W3CDTF">2026-03-05T12:50:00Z</dcterms:modified>
</cp:coreProperties>
</file>